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1574B">
      <w:pPr>
        <w:spacing w:line="480" w:lineRule="auto"/>
        <w:ind w:left="-1260" w:leftChars="-600" w:firstLine="0" w:firstLineChars="0"/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-417195</wp:posOffset>
                </wp:positionV>
                <wp:extent cx="2572385" cy="571500"/>
                <wp:effectExtent l="0" t="0" r="1841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0055" y="115570"/>
                          <a:ext cx="257238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CA858">
                            <w:r>
                              <w:rPr>
                                <w:color w:val="17365D"/>
                              </w:rPr>
                              <w:drawing>
                                <wp:inline distT="0" distB="0" distL="114300" distR="114300">
                                  <wp:extent cx="2424430" cy="388620"/>
                                  <wp:effectExtent l="0" t="0" r="13970" b="1143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4430" cy="3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15pt;margin-top:-32.85pt;height:45pt;width:202.55pt;z-index:251659264;mso-width-relative:page;mso-height-relative:page;" fillcolor="#FFFFFF [3201]" filled="t" stroked="f" coordsize="21600,21600" o:gfxdata="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7t60R9YA&#10;AAAKAQAADwAAAAAAAAABACAAAAAiAAAAZHJzL2Rvd25yZXYueG1sUEsBAhQAFAAAAAgAh07iQKuR&#10;7OBaAgAAmQ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1CA858">
                      <w:r>
                        <w:rPr>
                          <w:color w:val="17365D"/>
                        </w:rPr>
                        <w:drawing>
                          <wp:inline distT="0" distB="0" distL="114300" distR="114300">
                            <wp:extent cx="2424430" cy="388620"/>
                            <wp:effectExtent l="0" t="0" r="13970" b="1143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4430" cy="38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17365D"/>
          <w:lang w:val="en-US" w:eastAsia="zh-CN"/>
        </w:rPr>
        <w:t xml:space="preserve"> </w:t>
      </w:r>
    </w:p>
    <w:p w14:paraId="04FC337B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吉林农业大学接收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同等学力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申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请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硕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士学位入学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须知</w:t>
      </w:r>
    </w:p>
    <w:p w14:paraId="1C25D4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90" w:lineRule="exact"/>
        <w:ind w:right="0"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en-US" w:bidi="zh-CN"/>
        </w:rPr>
        <w:t xml:space="preserve">第一条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shd w:val="clear" w:color="auto" w:fill="FFFFFF"/>
        </w:rPr>
        <w:t>申硕流程：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申请人通过指定网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  <w:shd w:val="clear" w:color="auto" w:fill="FFFFFF"/>
          <w:lang w:val="en-US" w:eastAsia="zh-CN"/>
        </w:rPr>
        <w:t>站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</w:rPr>
        <w:instrText xml:space="preserve"> HYPERLINK "https://jlnydx.masterol.cn/school/index2" </w:instrTex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</w:rPr>
        <w:fldChar w:fldCharType="separate"/>
      </w:r>
      <w:r>
        <w:rPr>
          <w:rStyle w:val="10"/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完成网上报名，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通过资格审查后</w:t>
      </w:r>
      <w:r>
        <w:rPr>
          <w:rStyle w:val="10"/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</w:rPr>
        <w:fldChar w:fldCharType="end"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highlight w:val="none"/>
          <w:lang w:val="en-US" w:bidi="zh-CN"/>
        </w:rPr>
        <w:t>在规定学习期限内通过学校组织的课程考试和国家组织的水平考试，完成学位论文，通过论文答辩，经学校审核，符合学位授予条件者，授予硕士学位。</w:t>
      </w:r>
    </w:p>
    <w:p w14:paraId="78891A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90" w:lineRule="exact"/>
        <w:ind w:left="0" w:right="0" w:firstLine="482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en-US" w:bidi="zh-CN"/>
        </w:rPr>
        <w:t>第二条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zh-CN" w:bidi="zh-CN"/>
        </w:rPr>
        <w:t xml:space="preserve"> 前置学历：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申请人报名时提供的一切证明材料和填写的各项信息均应完整、真实、有效，申请信息准确无误。如有不实，本人愿意承担取消录取、取消入册资格、退学、撤销已授予学位等一切后果。</w:t>
      </w:r>
    </w:p>
    <w:p w14:paraId="522226B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0" w:lineRule="exact"/>
        <w:ind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第三条 学习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期限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通过资格审查之日起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，最长不超过7年。其中，课程学习为5年，即在5年内修完申请专业培养方案规定的全部课程，考核合格，并通过国家组织的外国语、学科综合水平统一考试(以下简称“全国统考”)；其后2年内完成学位论文申请、开题、预答辩、检测、评审、答辩及学位申请。逾期未办理相应手续或未达到相关要求，学校不再受理学位申请。</w:t>
      </w:r>
    </w:p>
    <w:p w14:paraId="0C221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 xml:space="preserve">第四条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shd w:val="clear" w:color="auto" w:fill="FFFFFF"/>
        </w:rPr>
        <w:t>课程学习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申请人可根据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自身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实际情况，自愿选择以下两种方式进行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课程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学习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：</w:t>
      </w:r>
    </w:p>
    <w:p w14:paraId="0B9C19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90" w:lineRule="exact"/>
        <w:ind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（1）线下学习方式：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每年6月份之前提出申请，9月份办理入校，与校内全日制硕士生同步上课，同步管理，学习期间食宿费用自理。</w:t>
      </w:r>
    </w:p>
    <w:p w14:paraId="00AF6C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90" w:lineRule="exact"/>
        <w:ind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（2）线上学习方式：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全年接受申请，通过专用的网络学习及管理平台完成课程学习。自愿选择线上学习者，需另行缴纳网络平台服务费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（此费用由平台服务方收取并负责解释，服务期限为5年，费用为19800元）。</w:t>
      </w:r>
    </w:p>
    <w:p w14:paraId="1046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申请人在规定时间内完成全部课程学习，考核合格，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</w:rPr>
        <w:t>颁发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吉林农业大学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</w:rPr>
        <w:t>同等学力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人员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</w:rPr>
        <w:t>申请硕士学位课程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水平认定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证书（结业证书）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课程考核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不合格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者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申请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重修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一次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跨学科申请学位者，应补修1-2门本专业本科主干课程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2224E81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0" w:lineRule="exact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zh-CN" w:eastAsia="zh-CN" w:bidi="zh-CN"/>
        </w:rPr>
        <w:t>全国统考：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全国统考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一般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在每年5月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份进行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申请人根据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所申请专业，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于当年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3月份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在中国教育考试网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进行报名，报考科目为“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学科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综合”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外国语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，总分均为100分，60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分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合格，报考费用自理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-10"/>
          <w:kern w:val="0"/>
          <w:sz w:val="24"/>
          <w:szCs w:val="24"/>
          <w:highlight w:val="none"/>
          <w:lang w:val="zh-CN" w:bidi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如申请人5年内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仍未通过全国统考，学校不再接受学位申请。</w:t>
      </w:r>
    </w:p>
    <w:p w14:paraId="55608DE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0" w:lineRule="exact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考试年限计算规则：考生完成现场确认并入册后，自第一次具备考试资格、可参与报考的年份起算，连续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年有效，不会因为缺考、未报考等情况而暂停。举例说明：如2022年2月入册（当年网报截止日前），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统考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年限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自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2022年开始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起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算，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至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年结束；如2022年6月入册（当年网报截止日后），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统考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年限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自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2023年开始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起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算，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至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bidi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zh-CN" w:bidi="zh-CN"/>
        </w:rPr>
        <w:t>年结束。</w:t>
      </w:r>
    </w:p>
    <w:p w14:paraId="694B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0" w:lineRule="exact"/>
        <w:ind w:firstLine="482" w:firstLineChars="200"/>
        <w:jc w:val="both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pacing w:val="-6"/>
          <w:kern w:val="0"/>
          <w:sz w:val="24"/>
          <w:szCs w:val="24"/>
          <w:highlight w:val="none"/>
          <w:lang w:val="en-US" w:bidi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zh-CN" w:bidi="zh-CN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en-US" w:bidi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zh-CN" w:bidi="zh-CN"/>
        </w:rPr>
        <w:t xml:space="preserve">条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en-US" w:bidi="zh-CN"/>
        </w:rPr>
        <w:t>学位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highlight w:val="none"/>
          <w:lang w:val="zh-CN" w:bidi="zh-CN"/>
        </w:rPr>
        <w:t>论文：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highlight w:val="none"/>
          <w:lang w:val="zh-CN" w:bidi="zh-CN"/>
        </w:rPr>
        <w:t>申请人在修满规定学分并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highlight w:val="none"/>
          <w:lang w:val="en-US" w:bidi="zh-CN"/>
        </w:rPr>
        <w:t>通过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highlight w:val="none"/>
          <w:lang w:val="zh-CN" w:bidi="zh-CN"/>
        </w:rPr>
        <w:t>全国统考后，须在1个月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highlight w:val="none"/>
          <w:lang w:val="en-US" w:bidi="zh-CN"/>
        </w:rPr>
        <w:t>内提交论文撰写申请，通过审核并完成缴费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highlight w:val="none"/>
          <w:lang w:val="zh-CN" w:bidi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在导师指导下，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完成论文开题、中期考核，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一年内提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交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学位论文，并在提交论文后半年内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通过论文预答辩、检测、评审和答辩。论文未通过者，可在最长学位申请年限内，重新申请一次。仍未通过者或逾期未申请者，学校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zh-CN" w:eastAsia="zh-CN"/>
        </w:rPr>
        <w:t>不再受理申请。</w:t>
      </w:r>
    </w:p>
    <w:p w14:paraId="0C223B9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firstLine="482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第七条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学位授予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highlight w:val="none"/>
          <w:lang w:val="en-US" w:bidi="zh-CN"/>
        </w:rPr>
        <w:t>学校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按照相关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</w:rPr>
        <w:t>规定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shd w:val="clear" w:color="auto" w:fill="FFFFFF"/>
          <w:lang w:val="en-US" w:eastAsia="zh-CN"/>
        </w:rPr>
        <w:t>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符合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学位授予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条件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者，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经校学位评定委员会批准，授予吉林农业大学硕士学位，颁发学校统一印制的硕士学位证书。</w:t>
      </w:r>
    </w:p>
    <w:p w14:paraId="208D0B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90" w:lineRule="exact"/>
        <w:ind w:firstLine="482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第八条 费用缴纳：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申请人通过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吉林农业大学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校园统一支付平台，根据课程学习、论文指导、学位申请等不同学习内容分别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完成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缴费，其中：</w:t>
      </w:r>
    </w:p>
    <w:p w14:paraId="65597B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1.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课程学习：学费8000元/生，申请人应在入学前完成缴纳。</w:t>
      </w:r>
    </w:p>
    <w:p w14:paraId="685452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2.论文指导：学费8000元/生，申请人应在通过全国统考后，进入论文指导前完成缴纳。</w:t>
      </w:r>
    </w:p>
    <w:p w14:paraId="305D2B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9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申请硕士学位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费：5000元/生，申请人应在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提交学位论文后完成缴纳。</w:t>
      </w:r>
    </w:p>
    <w:p w14:paraId="1DB70D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缴费完成后，申请人可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自行登录缴费平台下载学费电子发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票。</w:t>
      </w:r>
    </w:p>
    <w:p w14:paraId="045A0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第九条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</w:rPr>
        <w:t>退学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退费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入学后，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申请人因个人原因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止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课程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学习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和学位申请，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须本人提交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止学习申请，报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学校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审批后办理相关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退学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手续。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申请人自缴费之日起30日内提出退费申请，当次所缴费用全额退还；超过此期限，当次所缴费用不予退还。</w:t>
      </w:r>
    </w:p>
    <w:p w14:paraId="1DC2D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</w:rPr>
        <w:t>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其他须知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shd w:val="clear" w:color="auto" w:fill="FFFFFF"/>
        </w:rPr>
        <w:t>：</w:t>
      </w:r>
    </w:p>
    <w:p w14:paraId="0181A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申请人需及时准确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提交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相关信息，按照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规定时间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参加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课程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学习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、各项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考试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及学位论文申请、开题、预答辩、检测、评审、答辩和学位申请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。</w:t>
      </w:r>
    </w:p>
    <w:p w14:paraId="76690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申请人应确保通讯顺畅，如变更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联系方式应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及时通知学校管理人员，如因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个人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原因导致学校无法及时告知参加学习、考试等造成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损失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责任自负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。</w:t>
      </w:r>
    </w:p>
    <w:p w14:paraId="3E4DC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申请人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在校期间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应确保自身安全，因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个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人过失造成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eastAsia="zh-CN"/>
        </w:rPr>
        <w:t>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人身安全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事故，学校不承担任何责任。</w:t>
      </w:r>
    </w:p>
    <w:p w14:paraId="0845A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4.申请人承诺已知悉学校收费标准和缴费要求，由本人通过学校指定缴费平台完成缴费；未按规定缴费造成的损失，由申请人自行承担。</w:t>
      </w:r>
    </w:p>
    <w:p w14:paraId="4ABD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5.申请人已知悉同等学力申请硕士学位人员没有学籍，吉林农业大学不提供在籍证明和学历证书，申请人参与学习以外的社会事务和其他活动，均与学校无关。</w:t>
      </w:r>
    </w:p>
    <w:p w14:paraId="6496D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zh-C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6.如因国家政策等不可抗力因素发生变化，学校会及时下发通知，以国家政策要求为准。报名时工作人员解读政策如与招生简章、报读须知、报读流程不一致时，需与学校相关部门联系确认，联系电话：0431-84533399、0431-84532795。</w:t>
      </w:r>
    </w:p>
    <w:p w14:paraId="0266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zh-CN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7.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本须知一式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两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份，学校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申请人各执一份，具有同等效力。</w:t>
      </w:r>
    </w:p>
    <w:p w14:paraId="443D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zh-CN" w:bidi="zh-CN"/>
        </w:rPr>
      </w:pPr>
    </w:p>
    <w:p w14:paraId="5153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390" w:lineRule="exact"/>
        <w:ind w:firstLine="525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声明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u w:val="none"/>
          <w:shd w:val="clear" w:color="auto" w:fill="FFFFFF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本人自愿申请参加吉林农业大学同等学力申请硕士学位学习，已详细阅读知悉上述全部内容并同意遵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守上述规定，充分了解吉林农业大学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同等学力申硕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培养环节及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流程，清楚所交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费用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构成。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本人承诺提交的所有材料均真实有效，如因提供虚假、错误信息或因违反上述规定，所造成的一切不良后果均由本人自行承担。</w:t>
      </w:r>
    </w:p>
    <w:p w14:paraId="66458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39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zh-CN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（</w:t>
      </w:r>
      <w:r>
        <w:rPr>
          <w:rFonts w:hint="eastAsia" w:ascii="宋体" w:hAnsi="宋体" w:eastAsia="宋体" w:cs="宋体"/>
          <w:b/>
          <w:bCs/>
          <w:spacing w:val="-10"/>
          <w:sz w:val="24"/>
          <w:szCs w:val="24"/>
          <w:lang w:eastAsia="zh-CN"/>
        </w:rPr>
        <w:t>请仔细阅读上述内容，如无疑问，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在下方横线处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誊写“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本人已详细阅读并知悉上述全部内容，无任何异议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zh-CN" w:eastAsia="zh-CN"/>
        </w:rPr>
        <w:t>。”）</w:t>
      </w:r>
    </w:p>
    <w:p w14:paraId="4D00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zh-CN" w:bidi="zh-CN"/>
        </w:rPr>
      </w:pPr>
    </w:p>
    <w:p w14:paraId="4226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  <w:lang w:val="en-US" w:bidi="zh-CN"/>
        </w:rPr>
        <w:t xml:space="preserve">                                                                                </w:t>
      </w:r>
    </w:p>
    <w:p w14:paraId="5381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360" w:lineRule="exact"/>
        <w:jc w:val="both"/>
        <w:textAlignment w:val="auto"/>
        <w:rPr>
          <w:rFonts w:hint="default" w:ascii="宋体" w:hAnsi="宋体" w:cs="宋体"/>
          <w:b/>
          <w:bCs/>
          <w:kern w:val="0"/>
          <w:sz w:val="24"/>
          <w:szCs w:val="24"/>
          <w:u w:val="single"/>
          <w:lang w:val="en-US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zh-CN" w:bidi="zh-CN"/>
        </w:rPr>
        <w:t>申请人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zh-CN" w:bidi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zh-CN" w:bidi="zh-CN"/>
        </w:rPr>
        <w:t>签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bidi="zh-CN"/>
        </w:rPr>
        <w:t>名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zh-CN" w:bidi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-25"/>
          <w:kern w:val="0"/>
          <w:sz w:val="24"/>
          <w:szCs w:val="24"/>
          <w:lang w:val="zh-CN" w:bidi="zh-CN"/>
        </w:rPr>
        <w:t xml:space="preserve">：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  <w:lang w:val="zh-CN" w:bidi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  <w:lang w:val="en-US" w:bidi="zh-CN"/>
        </w:rPr>
        <w:t xml:space="preserve">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  <w:lang w:val="en-US" w:bidi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  <w:lang w:val="en-US" w:bidi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  <w:lang w:val="zh-CN" w:bidi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  <w:lang w:val="en-US" w:bidi="zh-CN"/>
        </w:rPr>
        <w:t xml:space="preserve">     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bidi="zh-CN"/>
        </w:rPr>
        <w:t xml:space="preserve">   身份证号：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bidi="zh-CN"/>
        </w:rPr>
        <w:t xml:space="preserve">                              </w:t>
      </w:r>
    </w:p>
    <w:p w14:paraId="56ACB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3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申请专业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</w:t>
      </w:r>
    </w:p>
    <w:p w14:paraId="3BF4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360" w:lineRule="exact"/>
        <w:ind w:firstLine="6264" w:firstLineChars="26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 w:bidi="zh-CN"/>
        </w:rPr>
        <w:t xml:space="preserve">  年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 w:bidi="zh-CN"/>
        </w:rPr>
        <w:t xml:space="preserve">  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 w:bidi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 w:bidi="zh-CN"/>
        </w:rPr>
        <w:t xml:space="preserve"> 日</w:t>
      </w:r>
    </w:p>
    <w:sectPr>
      <w:footerReference r:id="rId3" w:type="default"/>
      <w:pgSz w:w="11906" w:h="16838"/>
      <w:pgMar w:top="896" w:right="1003" w:bottom="1003" w:left="1003" w:header="964" w:footer="73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6A21A">
    <w:pPr>
      <w:bidi w:val="0"/>
      <w:jc w:val="center"/>
      <w:rPr>
        <w:b/>
        <w:bCs/>
      </w:rPr>
    </w:pPr>
    <w:r>
      <w:rPr>
        <w:b/>
        <w:bCs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6E52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6E52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5"/>
        <w:szCs w:val="15"/>
      </w:rPr>
      <w:t>（共2页，双面打印）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2872C"/>
    <w:multiLevelType w:val="singleLevel"/>
    <w:tmpl w:val="7532872C"/>
    <w:lvl w:ilvl="0" w:tentative="0">
      <w:start w:val="5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zczMGVkMTU4OGQwODA1YzY5NWZjYzBlNGY4YTcifQ=="/>
  </w:docVars>
  <w:rsids>
    <w:rsidRoot w:val="513616C1"/>
    <w:rsid w:val="00D9012D"/>
    <w:rsid w:val="012C2DAD"/>
    <w:rsid w:val="0168325F"/>
    <w:rsid w:val="01DF631E"/>
    <w:rsid w:val="01EC20E2"/>
    <w:rsid w:val="022B0E5C"/>
    <w:rsid w:val="02897931"/>
    <w:rsid w:val="0437181E"/>
    <w:rsid w:val="04C44C50"/>
    <w:rsid w:val="05A625A8"/>
    <w:rsid w:val="05D9472B"/>
    <w:rsid w:val="05DF2496"/>
    <w:rsid w:val="06316315"/>
    <w:rsid w:val="06BD404D"/>
    <w:rsid w:val="074B78AB"/>
    <w:rsid w:val="078608E3"/>
    <w:rsid w:val="078E5216"/>
    <w:rsid w:val="07C1191B"/>
    <w:rsid w:val="094445B2"/>
    <w:rsid w:val="09F00295"/>
    <w:rsid w:val="0A037FC9"/>
    <w:rsid w:val="0AF42854"/>
    <w:rsid w:val="0B745622"/>
    <w:rsid w:val="0C0727E4"/>
    <w:rsid w:val="0C366418"/>
    <w:rsid w:val="0C9615C8"/>
    <w:rsid w:val="0CCE0D62"/>
    <w:rsid w:val="0D006A41"/>
    <w:rsid w:val="0D0504FC"/>
    <w:rsid w:val="0D5154EF"/>
    <w:rsid w:val="0ECE329B"/>
    <w:rsid w:val="0F135152"/>
    <w:rsid w:val="0F6A63E1"/>
    <w:rsid w:val="0FB0474F"/>
    <w:rsid w:val="0FB75ADD"/>
    <w:rsid w:val="106A2B50"/>
    <w:rsid w:val="10857989"/>
    <w:rsid w:val="112E6CB4"/>
    <w:rsid w:val="119F2CCD"/>
    <w:rsid w:val="126D2DCB"/>
    <w:rsid w:val="127A5338"/>
    <w:rsid w:val="13EA0F8E"/>
    <w:rsid w:val="140343F0"/>
    <w:rsid w:val="14130CD7"/>
    <w:rsid w:val="146D2C0E"/>
    <w:rsid w:val="15155054"/>
    <w:rsid w:val="156F37A8"/>
    <w:rsid w:val="1597442D"/>
    <w:rsid w:val="16302145"/>
    <w:rsid w:val="166311DA"/>
    <w:rsid w:val="17626C76"/>
    <w:rsid w:val="18816044"/>
    <w:rsid w:val="18B90B18"/>
    <w:rsid w:val="18BF22E4"/>
    <w:rsid w:val="18D23E3D"/>
    <w:rsid w:val="1929264B"/>
    <w:rsid w:val="19A533D4"/>
    <w:rsid w:val="19D43C44"/>
    <w:rsid w:val="19FB2A6A"/>
    <w:rsid w:val="1A271AB1"/>
    <w:rsid w:val="1A6C4866"/>
    <w:rsid w:val="1A7915CE"/>
    <w:rsid w:val="1AB7379A"/>
    <w:rsid w:val="1AC11F06"/>
    <w:rsid w:val="1BE37C5A"/>
    <w:rsid w:val="1C533032"/>
    <w:rsid w:val="1C9D27BC"/>
    <w:rsid w:val="1D24052A"/>
    <w:rsid w:val="1D772D50"/>
    <w:rsid w:val="1DE82769"/>
    <w:rsid w:val="1E164317"/>
    <w:rsid w:val="1E7554E1"/>
    <w:rsid w:val="1E907B18"/>
    <w:rsid w:val="1F9B0C0F"/>
    <w:rsid w:val="1FE07B1C"/>
    <w:rsid w:val="200E478A"/>
    <w:rsid w:val="2031368A"/>
    <w:rsid w:val="208F03B0"/>
    <w:rsid w:val="20A976C4"/>
    <w:rsid w:val="21222FD3"/>
    <w:rsid w:val="21884843"/>
    <w:rsid w:val="22C462AB"/>
    <w:rsid w:val="233442F1"/>
    <w:rsid w:val="23503E27"/>
    <w:rsid w:val="236B400C"/>
    <w:rsid w:val="23BF0FAD"/>
    <w:rsid w:val="23D2706C"/>
    <w:rsid w:val="23F70746"/>
    <w:rsid w:val="24392B0D"/>
    <w:rsid w:val="24521E21"/>
    <w:rsid w:val="25331C52"/>
    <w:rsid w:val="254259F1"/>
    <w:rsid w:val="259F4BF2"/>
    <w:rsid w:val="2639277E"/>
    <w:rsid w:val="27CF10B1"/>
    <w:rsid w:val="28081174"/>
    <w:rsid w:val="28336D6B"/>
    <w:rsid w:val="28665E9B"/>
    <w:rsid w:val="28AB1265"/>
    <w:rsid w:val="28CF3A40"/>
    <w:rsid w:val="2916341D"/>
    <w:rsid w:val="29600B3C"/>
    <w:rsid w:val="29A0362E"/>
    <w:rsid w:val="29AF73CD"/>
    <w:rsid w:val="2A3E70CF"/>
    <w:rsid w:val="2A492B17"/>
    <w:rsid w:val="2A846AAC"/>
    <w:rsid w:val="2A9A0FE2"/>
    <w:rsid w:val="2AB63109"/>
    <w:rsid w:val="2AEE781A"/>
    <w:rsid w:val="2B734AFB"/>
    <w:rsid w:val="2B746B21"/>
    <w:rsid w:val="2B980AD9"/>
    <w:rsid w:val="2BBB3DFA"/>
    <w:rsid w:val="2C865709"/>
    <w:rsid w:val="2C881D2C"/>
    <w:rsid w:val="2CEB5436"/>
    <w:rsid w:val="2D1A566A"/>
    <w:rsid w:val="2D60355E"/>
    <w:rsid w:val="2D811379"/>
    <w:rsid w:val="2E1C30BA"/>
    <w:rsid w:val="2E9C43C4"/>
    <w:rsid w:val="2F37716E"/>
    <w:rsid w:val="304545E8"/>
    <w:rsid w:val="305209D5"/>
    <w:rsid w:val="31101099"/>
    <w:rsid w:val="31462D0D"/>
    <w:rsid w:val="3148438F"/>
    <w:rsid w:val="316B2774"/>
    <w:rsid w:val="318A0E4C"/>
    <w:rsid w:val="31AA504A"/>
    <w:rsid w:val="321D581C"/>
    <w:rsid w:val="32B634A1"/>
    <w:rsid w:val="32DB0C08"/>
    <w:rsid w:val="3362296F"/>
    <w:rsid w:val="339F04B3"/>
    <w:rsid w:val="33DB5737"/>
    <w:rsid w:val="34256C0A"/>
    <w:rsid w:val="34345F6A"/>
    <w:rsid w:val="349F0F29"/>
    <w:rsid w:val="34AF4725"/>
    <w:rsid w:val="35004C19"/>
    <w:rsid w:val="35006613"/>
    <w:rsid w:val="35250425"/>
    <w:rsid w:val="35EF65E1"/>
    <w:rsid w:val="367D0F7F"/>
    <w:rsid w:val="36835E6A"/>
    <w:rsid w:val="36F558B9"/>
    <w:rsid w:val="37FB2E2B"/>
    <w:rsid w:val="382316B2"/>
    <w:rsid w:val="3825367C"/>
    <w:rsid w:val="382D0783"/>
    <w:rsid w:val="383E4AAE"/>
    <w:rsid w:val="38585458"/>
    <w:rsid w:val="38864BA2"/>
    <w:rsid w:val="38D422C7"/>
    <w:rsid w:val="394F3AB7"/>
    <w:rsid w:val="39A14F85"/>
    <w:rsid w:val="39A64349"/>
    <w:rsid w:val="3A3E6C77"/>
    <w:rsid w:val="3B390716"/>
    <w:rsid w:val="3B581673"/>
    <w:rsid w:val="3C990195"/>
    <w:rsid w:val="3CF90C34"/>
    <w:rsid w:val="3D29148F"/>
    <w:rsid w:val="3D721FFD"/>
    <w:rsid w:val="3D7D3613"/>
    <w:rsid w:val="3D934BE4"/>
    <w:rsid w:val="3E3B796C"/>
    <w:rsid w:val="3F161F71"/>
    <w:rsid w:val="3FB778B9"/>
    <w:rsid w:val="3FF961B7"/>
    <w:rsid w:val="402B1A4C"/>
    <w:rsid w:val="40750F63"/>
    <w:rsid w:val="40B03CFF"/>
    <w:rsid w:val="411C3143"/>
    <w:rsid w:val="419E7FFC"/>
    <w:rsid w:val="41DB2FFE"/>
    <w:rsid w:val="42497C48"/>
    <w:rsid w:val="424B3CDF"/>
    <w:rsid w:val="43675A04"/>
    <w:rsid w:val="43BB30E7"/>
    <w:rsid w:val="43EA577A"/>
    <w:rsid w:val="442838FD"/>
    <w:rsid w:val="442F5BC0"/>
    <w:rsid w:val="44B33DBE"/>
    <w:rsid w:val="44D5342A"/>
    <w:rsid w:val="44E86FAB"/>
    <w:rsid w:val="45BB5620"/>
    <w:rsid w:val="45D60E05"/>
    <w:rsid w:val="464B69A4"/>
    <w:rsid w:val="46AD6644"/>
    <w:rsid w:val="46C359BC"/>
    <w:rsid w:val="46E62229"/>
    <w:rsid w:val="474A4EAA"/>
    <w:rsid w:val="4760647F"/>
    <w:rsid w:val="47CF7161"/>
    <w:rsid w:val="486F26F2"/>
    <w:rsid w:val="48BE68C0"/>
    <w:rsid w:val="49186010"/>
    <w:rsid w:val="49295994"/>
    <w:rsid w:val="4A0C2114"/>
    <w:rsid w:val="4A730D38"/>
    <w:rsid w:val="4A77763C"/>
    <w:rsid w:val="4B045373"/>
    <w:rsid w:val="4B1F21AD"/>
    <w:rsid w:val="4B3F63AB"/>
    <w:rsid w:val="4B484F9D"/>
    <w:rsid w:val="4BC12BD5"/>
    <w:rsid w:val="4BDA0368"/>
    <w:rsid w:val="4BFA22D2"/>
    <w:rsid w:val="4C833BE3"/>
    <w:rsid w:val="4C92075D"/>
    <w:rsid w:val="4CDB65A8"/>
    <w:rsid w:val="4D2E66D8"/>
    <w:rsid w:val="4D4B54DB"/>
    <w:rsid w:val="4D924EB8"/>
    <w:rsid w:val="4E1F654F"/>
    <w:rsid w:val="4EF94AC3"/>
    <w:rsid w:val="4F443F90"/>
    <w:rsid w:val="4F644C7B"/>
    <w:rsid w:val="4F952A3E"/>
    <w:rsid w:val="4FB21842"/>
    <w:rsid w:val="4FF43C08"/>
    <w:rsid w:val="4FF43C88"/>
    <w:rsid w:val="502032F3"/>
    <w:rsid w:val="502D2C76"/>
    <w:rsid w:val="50313532"/>
    <w:rsid w:val="50526C2A"/>
    <w:rsid w:val="513616C1"/>
    <w:rsid w:val="518F170F"/>
    <w:rsid w:val="519531C9"/>
    <w:rsid w:val="51BC69A8"/>
    <w:rsid w:val="51F15F26"/>
    <w:rsid w:val="526133D5"/>
    <w:rsid w:val="5347445F"/>
    <w:rsid w:val="53486019"/>
    <w:rsid w:val="5395372A"/>
    <w:rsid w:val="53B07514"/>
    <w:rsid w:val="5409207B"/>
    <w:rsid w:val="546C49ED"/>
    <w:rsid w:val="548D63DA"/>
    <w:rsid w:val="54C33BA9"/>
    <w:rsid w:val="55200FFC"/>
    <w:rsid w:val="55374036"/>
    <w:rsid w:val="55824185"/>
    <w:rsid w:val="55CC2F32"/>
    <w:rsid w:val="5636077F"/>
    <w:rsid w:val="56E9366F"/>
    <w:rsid w:val="57831D16"/>
    <w:rsid w:val="57FE7CE9"/>
    <w:rsid w:val="589E6E07"/>
    <w:rsid w:val="58D520FD"/>
    <w:rsid w:val="58E701E7"/>
    <w:rsid w:val="59AC389F"/>
    <w:rsid w:val="59BD150F"/>
    <w:rsid w:val="5A2275C4"/>
    <w:rsid w:val="5AAD1584"/>
    <w:rsid w:val="5AF70A51"/>
    <w:rsid w:val="5AF849B3"/>
    <w:rsid w:val="5C26414C"/>
    <w:rsid w:val="5C675762"/>
    <w:rsid w:val="5CBA5E83"/>
    <w:rsid w:val="5D81650F"/>
    <w:rsid w:val="5D972FAA"/>
    <w:rsid w:val="5DC909FC"/>
    <w:rsid w:val="5DD3789E"/>
    <w:rsid w:val="5E8405B2"/>
    <w:rsid w:val="5EB869BE"/>
    <w:rsid w:val="5FA16C7E"/>
    <w:rsid w:val="5FFC08B7"/>
    <w:rsid w:val="60B116A2"/>
    <w:rsid w:val="610417D1"/>
    <w:rsid w:val="61A11716"/>
    <w:rsid w:val="61D4389A"/>
    <w:rsid w:val="622153F9"/>
    <w:rsid w:val="637A5D7B"/>
    <w:rsid w:val="638C3D00"/>
    <w:rsid w:val="639A01CB"/>
    <w:rsid w:val="63BA366C"/>
    <w:rsid w:val="63F463A5"/>
    <w:rsid w:val="64085A7D"/>
    <w:rsid w:val="64630F05"/>
    <w:rsid w:val="64C00105"/>
    <w:rsid w:val="652F3114"/>
    <w:rsid w:val="65E22FB0"/>
    <w:rsid w:val="65E46075"/>
    <w:rsid w:val="6644153F"/>
    <w:rsid w:val="66562E9F"/>
    <w:rsid w:val="66E77E0F"/>
    <w:rsid w:val="66F26570"/>
    <w:rsid w:val="67362901"/>
    <w:rsid w:val="678371C8"/>
    <w:rsid w:val="67B6759E"/>
    <w:rsid w:val="67F105D6"/>
    <w:rsid w:val="68444840"/>
    <w:rsid w:val="689E250C"/>
    <w:rsid w:val="68EF4B15"/>
    <w:rsid w:val="69103F73"/>
    <w:rsid w:val="69A302A4"/>
    <w:rsid w:val="69A578CA"/>
    <w:rsid w:val="6A246EF0"/>
    <w:rsid w:val="6A3C4858"/>
    <w:rsid w:val="6A570BC4"/>
    <w:rsid w:val="6AB72D9B"/>
    <w:rsid w:val="6AC65D4A"/>
    <w:rsid w:val="6B8E4AB9"/>
    <w:rsid w:val="6BEC358E"/>
    <w:rsid w:val="6C9360FF"/>
    <w:rsid w:val="6CD40BF2"/>
    <w:rsid w:val="6CDB1F80"/>
    <w:rsid w:val="6CF21078"/>
    <w:rsid w:val="6D036DE1"/>
    <w:rsid w:val="6D640908"/>
    <w:rsid w:val="6D667BFC"/>
    <w:rsid w:val="6D751183"/>
    <w:rsid w:val="6E313E22"/>
    <w:rsid w:val="6F6D49E6"/>
    <w:rsid w:val="6F7044D6"/>
    <w:rsid w:val="6FAF4FFE"/>
    <w:rsid w:val="705A7660"/>
    <w:rsid w:val="7064228D"/>
    <w:rsid w:val="709014CD"/>
    <w:rsid w:val="714125CE"/>
    <w:rsid w:val="7141437C"/>
    <w:rsid w:val="72B50B7E"/>
    <w:rsid w:val="72EF0A2E"/>
    <w:rsid w:val="73773B9E"/>
    <w:rsid w:val="742F7724"/>
    <w:rsid w:val="74416441"/>
    <w:rsid w:val="74B07557"/>
    <w:rsid w:val="757C5983"/>
    <w:rsid w:val="76236746"/>
    <w:rsid w:val="76366479"/>
    <w:rsid w:val="76774A37"/>
    <w:rsid w:val="76CC11E5"/>
    <w:rsid w:val="77756B2D"/>
    <w:rsid w:val="778144CE"/>
    <w:rsid w:val="78106856"/>
    <w:rsid w:val="783C3AEF"/>
    <w:rsid w:val="7859644F"/>
    <w:rsid w:val="78C153DC"/>
    <w:rsid w:val="79020895"/>
    <w:rsid w:val="79346574"/>
    <w:rsid w:val="7936464B"/>
    <w:rsid w:val="7A052DF2"/>
    <w:rsid w:val="7B0A57DF"/>
    <w:rsid w:val="7B575F73"/>
    <w:rsid w:val="7BE63DA8"/>
    <w:rsid w:val="7C7047B7"/>
    <w:rsid w:val="7C8E7A4A"/>
    <w:rsid w:val="7CF71AB3"/>
    <w:rsid w:val="7D31799A"/>
    <w:rsid w:val="7E001A32"/>
    <w:rsid w:val="7E525E1A"/>
    <w:rsid w:val="7EAB1087"/>
    <w:rsid w:val="7F0B78F5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2090</Words>
  <Characters>2161</Characters>
  <Lines>0</Lines>
  <Paragraphs>0</Paragraphs>
  <TotalTime>43</TotalTime>
  <ScaleCrop>false</ScaleCrop>
  <LinksUpToDate>false</LinksUpToDate>
  <CharactersWithSpaces>2390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2024-02-05T08:57:00Z</dcterms:created>
  <dc:creator>WPS_1648721384</dc:creator>
  <cp:lastModifiedBy>心想事成</cp:lastModifiedBy>
  <cp:lastPrinted>2025-10-14T03:01:00Z</cp:lastPrinted>
  <dcterms:modified xsi:type="dcterms:W3CDTF">2025-10-14T09:07:43Z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9081BE8E42004D3E9661147D140AFA53_13</vt:lpwstr>
  </property>
  <property fmtid="{D5CDD505-2E9C-101B-9397-08002B2CF9AE}" pid="4" name="KSOTemplateDocerSaveRecord">
    <vt:lpwstr>eyJoZGlkIjoiZmVhMzczMGVkMTU4OGQwODA1YzY5NWZjYzBlNGY4YTciLCJ1c2VySWQiOiIzNzIyMzczODkifQ==</vt:lpwstr>
  </property>
</Properties>
</file>